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078"/>
        <w:gridCol w:w="1211"/>
        <w:gridCol w:w="1626"/>
        <w:gridCol w:w="994"/>
        <w:gridCol w:w="991"/>
        <w:gridCol w:w="952"/>
      </w:tblGrid>
      <w:tr w:rsidR="009A5D01" w:rsidRPr="009A5D01" w:rsidTr="000C214B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4B8" w:rsidRPr="009A5D01" w:rsidRDefault="000C214B" w:rsidP="004D508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國立高雄餐旅大學</w:t>
            </w:r>
            <w:r w:rsidR="0018239C" w:rsidRPr="009A5D0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餐旅學院</w:t>
            </w:r>
          </w:p>
          <w:p w:rsidR="000C214B" w:rsidRPr="009A5D01" w:rsidRDefault="000C214B" w:rsidP="004D508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餐</w:t>
            </w:r>
            <w:r w:rsidR="0098014F" w:rsidRPr="009A5D0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飲管理系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新聘專任（案）</w:t>
            </w:r>
            <w:r w:rsidR="00223F43" w:rsidRPr="009A5D0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專業技術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教師點數核算表</w:t>
            </w:r>
          </w:p>
        </w:tc>
      </w:tr>
      <w:tr w:rsidR="009A5D01" w:rsidRPr="009A5D01" w:rsidTr="006B36C8">
        <w:trPr>
          <w:trHeight w:val="422"/>
        </w:trPr>
        <w:tc>
          <w:tcPr>
            <w:tcW w:w="28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14B" w:rsidRPr="009A5D01" w:rsidRDefault="000C214B" w:rsidP="006B36C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擬聘教師姓名：</w:t>
            </w:r>
          </w:p>
        </w:tc>
        <w:tc>
          <w:tcPr>
            <w:tcW w:w="218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214B" w:rsidRPr="009A5D01" w:rsidRDefault="000C214B" w:rsidP="006B36C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擬聘等級：</w:t>
            </w:r>
          </w:p>
        </w:tc>
      </w:tr>
      <w:tr w:rsidR="009A5D01" w:rsidRPr="009A5D01" w:rsidTr="00D106B8">
        <w:trPr>
          <w:trHeight w:val="330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49E3" w:rsidRPr="009A5D01" w:rsidRDefault="00CD49E3" w:rsidP="000C214B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餐旅性質競賽</w:t>
            </w:r>
            <w:r w:rsidR="0026498E"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(</w:t>
            </w:r>
            <w:r w:rsidR="0026498E"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擔任評審者點數減半</w:t>
            </w:r>
            <w:r w:rsidR="0026498E"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)</w:t>
            </w:r>
          </w:p>
        </w:tc>
        <w:tc>
          <w:tcPr>
            <w:tcW w:w="19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8239C" w:rsidRPr="009A5D01" w:rsidRDefault="00CD49E3" w:rsidP="0026498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廚藝類</w:t>
            </w:r>
          </w:p>
        </w:tc>
        <w:tc>
          <w:tcPr>
            <w:tcW w:w="135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98E" w:rsidRPr="009A5D01" w:rsidRDefault="000C6FF8" w:rsidP="0026498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競賽名稱</w:t>
            </w:r>
            <w:r w:rsidR="0026498E"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、日期</w:t>
            </w:r>
            <w:bookmarkStart w:id="0" w:name="_GoBack"/>
            <w:bookmarkEnd w:id="0"/>
            <w:r w:rsidR="0026498E"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、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名次</w:t>
            </w:r>
          </w:p>
        </w:tc>
        <w:tc>
          <w:tcPr>
            <w:tcW w:w="140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49E3" w:rsidRPr="009A5D01" w:rsidRDefault="00CD49E3" w:rsidP="00EF63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</w:t>
            </w:r>
          </w:p>
        </w:tc>
      </w:tr>
      <w:tr w:rsidR="009A5D01" w:rsidRPr="009A5D01" w:rsidTr="003C7CC0">
        <w:trPr>
          <w:trHeight w:val="405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D106B8">
            <w:pPr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自評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院教評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9A5D01" w:rsidRPr="009A5D01" w:rsidTr="003C7CC0">
        <w:trPr>
          <w:cantSplit/>
          <w:trHeight w:val="454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106B8" w:rsidRPr="009A5D01" w:rsidRDefault="00D106B8" w:rsidP="000C214B">
            <w:pPr>
              <w:widowControl/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1.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德國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IKA 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奧林匹克廚藝大賽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(</w:t>
            </w:r>
            <w:proofErr w:type="spell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Internationale</w:t>
            </w:r>
            <w:proofErr w:type="spellEnd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 xml:space="preserve"> </w:t>
            </w:r>
            <w:proofErr w:type="spell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Kochkunst-Ausstellung</w:t>
            </w:r>
            <w:proofErr w:type="spellEnd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, IKA</w:t>
            </w:r>
            <w:proofErr w:type="gram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）</w:t>
            </w:r>
            <w:proofErr w:type="gramEnd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、盧森堡世界盃國際廚藝競賽（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The </w:t>
            </w:r>
            <w:proofErr w:type="spell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Villeroy</w:t>
            </w:r>
            <w:proofErr w:type="spell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&amp; </w:t>
            </w:r>
            <w:proofErr w:type="spell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Boch</w:t>
            </w:r>
            <w:proofErr w:type="spell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Culinary World Cup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）及世界技能大賽（</w:t>
            </w:r>
            <w:proofErr w:type="spell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WorldSkills</w:t>
            </w:r>
            <w:proofErr w:type="spell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Competition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）前三名，每件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6 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cantSplit/>
          <w:trHeight w:val="454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106B8" w:rsidRPr="009A5D01" w:rsidRDefault="00D106B8" w:rsidP="000C214B">
            <w:pPr>
              <w:widowControl/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cantSplit/>
          <w:trHeight w:val="454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106B8" w:rsidRPr="009A5D01" w:rsidRDefault="00D106B8" w:rsidP="000C214B">
            <w:pPr>
              <w:widowControl/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cantSplit/>
          <w:trHeight w:val="454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106B8" w:rsidRPr="009A5D01" w:rsidRDefault="00D106B8" w:rsidP="000C214B">
            <w:pPr>
              <w:widowControl/>
              <w:adjustRightInd w:val="0"/>
              <w:snapToGrid w:val="0"/>
              <w:ind w:left="113" w:right="113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cantSplit/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2.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香港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HOFEX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國際美食大賽、新加坡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FHA 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廚藝挑戰賽前三名，每件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4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cantSplit/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D106B8">
        <w:trPr>
          <w:cantSplit/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3.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其他</w:t>
            </w:r>
            <w:proofErr w:type="gram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國外知</w:t>
            </w:r>
            <w:proofErr w:type="gramEnd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名廚藝競賽，每件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2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點；其他</w:t>
            </w:r>
            <w:proofErr w:type="gram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國內知</w:t>
            </w:r>
            <w:proofErr w:type="gramEnd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名廚藝競賽，每件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1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D106B8">
        <w:trPr>
          <w:cantSplit/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DB04B8">
        <w:trPr>
          <w:cantSplit/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3009D" w:rsidRPr="009A5D01" w:rsidRDefault="00D3009D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2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09D" w:rsidRPr="009A5D01" w:rsidRDefault="0026498E" w:rsidP="0018239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上述</w:t>
            </w:r>
            <w:r w:rsidR="00D3009D"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第</w:t>
            </w:r>
            <w:proofErr w:type="gramEnd"/>
            <w:r w:rsidR="00D3009D"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二點與第三點合計，其總點數不超過</w:t>
            </w:r>
            <w:r w:rsidR="00D3009D"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8</w:t>
            </w:r>
            <w:r w:rsidR="00D3009D"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</w:tr>
      <w:tr w:rsidR="009A5D01" w:rsidRPr="009A5D01" w:rsidTr="00D106B8">
        <w:trPr>
          <w:trHeight w:val="51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點數小計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5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餐飲服務類</w:t>
            </w:r>
          </w:p>
        </w:tc>
        <w:tc>
          <w:tcPr>
            <w:tcW w:w="13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競賽名稱、日期、名次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自評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院教評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9A5D01" w:rsidRPr="009A5D01" w:rsidTr="003C7CC0">
        <w:trPr>
          <w:trHeight w:val="454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世界技能大賽（</w:t>
            </w:r>
            <w:proofErr w:type="spell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WorldSkills</w:t>
            </w:r>
            <w:proofErr w:type="spell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 Competition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）、全國技能競賽前三名，每件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6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454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其他國外知名餐飲服務競賽，每件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2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點；其他國內知名餐飲服務競賽，每件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1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點，本項總點數不超過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4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D106B8">
        <w:trPr>
          <w:trHeight w:val="51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點數小計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5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飲料調製類</w:t>
            </w:r>
          </w:p>
        </w:tc>
        <w:tc>
          <w:tcPr>
            <w:tcW w:w="13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競賽名稱、日期、名次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自評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院教評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CD49E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世界最佳</w:t>
            </w:r>
            <w:proofErr w:type="gram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侍</w:t>
            </w:r>
            <w:proofErr w:type="gramEnd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酒師大賽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(The World</w:t>
            </w:r>
            <w:proofErr w:type="gram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’</w:t>
            </w:r>
            <w:proofErr w:type="gram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s Best Sommelier Competition)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前三名、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Master Sommelier (MS)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、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Master of Wine (MW)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6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CD49E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CD49E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493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CD49E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世界咖啡師大賽（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World Barista Championship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，簡稱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WBC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）前三名，每件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6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4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CD49E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世界調酒大賽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(World Class) 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前三名，每件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6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320F7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D106B8">
        <w:trPr>
          <w:trHeight w:val="510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點數小計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49E3" w:rsidRPr="009A5D01" w:rsidRDefault="00CD49E3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D106B8">
        <w:trPr>
          <w:trHeight w:val="50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106B8" w:rsidRPr="009A5D01" w:rsidRDefault="00D106B8" w:rsidP="00D106B8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lastRenderedPageBreak/>
              <w:t>累積之專業工作經驗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廚藝類</w:t>
            </w:r>
          </w:p>
        </w:tc>
        <w:tc>
          <w:tcPr>
            <w:tcW w:w="13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餐廳名稱，職稱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自評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院教評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9A5D01" w:rsidRPr="009A5D01" w:rsidTr="00D106B8">
        <w:trPr>
          <w:trHeight w:val="634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擔任米其林一星級以上餐廳主廚，每件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6 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點；餐廳副主廚，每件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 xml:space="preserve">4 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D106B8">
        <w:trPr>
          <w:trHeight w:val="51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點數小計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5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餐飲服務類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飯店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/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餐廳名稱、職稱、工作</w:t>
            </w:r>
            <w:proofErr w:type="gram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起迄</w:t>
            </w:r>
            <w:proofErr w:type="gramEnd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日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自評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院教評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擔任國際連鎖品牌五星級飯店餐廳經、副理，每年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3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擔任國內品牌五星級飯店餐廳經、副理或擔任國內外品牌連鎖餐廳經、副理或店長，每年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2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397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6B8" w:rsidRPr="009A5D01" w:rsidRDefault="00D106B8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D106B8">
        <w:trPr>
          <w:trHeight w:val="51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3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點數小計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98E" w:rsidRPr="009A5D01" w:rsidRDefault="0026498E" w:rsidP="004D508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7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飲料調製類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證認名稱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自評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院教評</w:t>
            </w:r>
          </w:p>
          <w:p w:rsidR="00D106B8" w:rsidRPr="009A5D01" w:rsidRDefault="00D106B8" w:rsidP="00D106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9A5D01" w:rsidRPr="009A5D01" w:rsidTr="003C7CC0">
        <w:trPr>
          <w:trHeight w:val="7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葡萄酒與烈酒基金會（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WSET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）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Diploma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級（四級）認證，每件</w:t>
            </w: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4</w:t>
            </w:r>
            <w:r w:rsidRPr="009A5D01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點。</w:t>
            </w:r>
          </w:p>
        </w:tc>
        <w:tc>
          <w:tcPr>
            <w:tcW w:w="135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A5D01" w:rsidRPr="009A5D01" w:rsidTr="003C7CC0">
        <w:trPr>
          <w:trHeight w:val="51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點數小計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D41843" w:rsidRPr="009A5D01" w:rsidTr="00D106B8">
        <w:trPr>
          <w:trHeight w:val="396"/>
        </w:trPr>
        <w:tc>
          <w:tcPr>
            <w:tcW w:w="35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843" w:rsidRPr="009A5D01" w:rsidRDefault="00D41843" w:rsidP="00E335B2">
            <w:pPr>
              <w:widowControl/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5D01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合計總點數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843" w:rsidRPr="009A5D01" w:rsidRDefault="00D41843" w:rsidP="00D4184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</w:tbl>
    <w:p w:rsidR="00AB3B0D" w:rsidRPr="009A5D01" w:rsidRDefault="00AB3B0D" w:rsidP="00AB3B0D">
      <w:pPr>
        <w:spacing w:line="40" w:lineRule="exact"/>
        <w:rPr>
          <w:rFonts w:ascii="標楷體" w:eastAsia="標楷體" w:hAnsi="標楷體" w:cs="Times New Roman"/>
        </w:rPr>
      </w:pPr>
    </w:p>
    <w:p w:rsidR="00D106B8" w:rsidRPr="009A5D01" w:rsidRDefault="00D106B8" w:rsidP="00D106B8">
      <w:pPr>
        <w:rPr>
          <w:rFonts w:ascii="標楷體" w:eastAsia="標楷體" w:hAnsi="標楷體" w:cs="Times New Roman"/>
        </w:rPr>
      </w:pPr>
      <w:bookmarkStart w:id="1" w:name="_Hlk100666464"/>
      <w:r w:rsidRPr="009A5D01">
        <w:rPr>
          <w:rFonts w:ascii="Times New Roman" w:eastAsia="標楷體" w:hAnsi="Times New Roman" w:cs="Times New Roman" w:hint="eastAsia"/>
          <w:bCs/>
          <w:kern w:val="0"/>
          <w:szCs w:val="28"/>
        </w:rPr>
        <w:t>(</w:t>
      </w:r>
      <w:r w:rsidRPr="009A5D01">
        <w:rPr>
          <w:rFonts w:ascii="Times New Roman" w:eastAsia="標楷體" w:hAnsi="Times New Roman" w:cs="Times New Roman" w:hint="eastAsia"/>
          <w:bCs/>
          <w:kern w:val="0"/>
          <w:szCs w:val="28"/>
        </w:rPr>
        <w:t>請檢附資料，</w:t>
      </w:r>
      <w:r w:rsidRPr="009A5D01">
        <w:rPr>
          <w:rFonts w:ascii="Times New Roman" w:eastAsia="標楷體" w:hAnsi="Times New Roman" w:cs="Times New Roman"/>
          <w:bCs/>
          <w:kern w:val="0"/>
          <w:szCs w:val="28"/>
        </w:rPr>
        <w:t>按次序</w:t>
      </w:r>
      <w:r w:rsidRPr="009A5D01">
        <w:rPr>
          <w:rFonts w:ascii="Times New Roman" w:eastAsia="標楷體" w:hAnsi="Times New Roman" w:cs="Times New Roman" w:hint="eastAsia"/>
          <w:bCs/>
          <w:kern w:val="0"/>
          <w:szCs w:val="28"/>
        </w:rPr>
        <w:t>編列</w:t>
      </w:r>
      <w:proofErr w:type="gramStart"/>
      <w:r w:rsidRPr="009A5D01">
        <w:rPr>
          <w:rFonts w:ascii="Times New Roman" w:eastAsia="標楷體" w:hAnsi="Times New Roman" w:cs="Times New Roman"/>
          <w:bCs/>
          <w:kern w:val="0"/>
          <w:szCs w:val="28"/>
        </w:rPr>
        <w:t>起迄</w:t>
      </w:r>
      <w:proofErr w:type="gramEnd"/>
      <w:r w:rsidRPr="009A5D01">
        <w:rPr>
          <w:rFonts w:ascii="Times New Roman" w:eastAsia="標楷體" w:hAnsi="Times New Roman" w:cs="Times New Roman"/>
          <w:bCs/>
          <w:kern w:val="0"/>
          <w:szCs w:val="28"/>
        </w:rPr>
        <w:t>頁數</w:t>
      </w:r>
      <w:r w:rsidRPr="009A5D01">
        <w:rPr>
          <w:rFonts w:ascii="Times New Roman" w:eastAsia="標楷體" w:hAnsi="Times New Roman" w:cs="Times New Roman" w:hint="eastAsia"/>
          <w:bCs/>
          <w:kern w:val="0"/>
          <w:szCs w:val="28"/>
        </w:rPr>
        <w:t>，裝訂成冊</w:t>
      </w:r>
      <w:r w:rsidRPr="009A5D01">
        <w:rPr>
          <w:rFonts w:ascii="Times New Roman" w:eastAsia="標楷體" w:hAnsi="Times New Roman" w:cs="Times New Roman" w:hint="eastAsia"/>
          <w:bCs/>
          <w:kern w:val="0"/>
          <w:szCs w:val="28"/>
        </w:rPr>
        <w:t>)</w:t>
      </w:r>
    </w:p>
    <w:bookmarkEnd w:id="1"/>
    <w:p w:rsidR="006B36C8" w:rsidRPr="009A5D01" w:rsidRDefault="006B36C8" w:rsidP="00D106B8">
      <w:pPr>
        <w:ind w:right="1920"/>
        <w:jc w:val="right"/>
        <w:rPr>
          <w:rFonts w:ascii="標楷體" w:eastAsia="標楷體" w:hAnsi="標楷體" w:cs="Times New Roman"/>
        </w:rPr>
      </w:pPr>
      <w:r w:rsidRPr="009A5D01">
        <w:rPr>
          <w:rFonts w:ascii="標楷體" w:eastAsia="標楷體" w:hAnsi="標楷體" w:cs="Times New Roman" w:hint="eastAsia"/>
        </w:rPr>
        <w:t xml:space="preserve">申請人簽章： </w:t>
      </w:r>
      <w:r w:rsidRPr="009A5D01">
        <w:rPr>
          <w:rFonts w:ascii="標楷體" w:eastAsia="標楷體" w:hAnsi="標楷體" w:cs="Times New Roman"/>
        </w:rPr>
        <w:t xml:space="preserve">               </w:t>
      </w:r>
    </w:p>
    <w:p w:rsidR="0018239C" w:rsidRPr="009A5D01" w:rsidRDefault="0018239C" w:rsidP="0018239C">
      <w:pPr>
        <w:jc w:val="right"/>
        <w:rPr>
          <w:rFonts w:ascii="標楷體" w:eastAsia="標楷體" w:hAnsi="標楷體" w:cs="Times New Roman"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A5D01" w:rsidRPr="009A5D01" w:rsidTr="006B36C8">
        <w:trPr>
          <w:trHeight w:val="750"/>
        </w:trPr>
        <w:tc>
          <w:tcPr>
            <w:tcW w:w="5242" w:type="dxa"/>
          </w:tcPr>
          <w:p w:rsidR="006B36C8" w:rsidRPr="009A5D01" w:rsidRDefault="006B36C8" w:rsidP="006B36C8">
            <w:pPr>
              <w:rPr>
                <w:rFonts w:ascii="標楷體" w:eastAsia="標楷體" w:hAnsi="標楷體" w:cs="Times New Roman"/>
              </w:rPr>
            </w:pPr>
            <w:r w:rsidRPr="009A5D01">
              <w:rPr>
                <w:rFonts w:ascii="標楷體" w:eastAsia="標楷體" w:hAnsi="標楷體" w:cs="Times New Roman" w:hint="eastAsia"/>
              </w:rPr>
              <w:t xml:space="preserve">經 </w:t>
            </w:r>
            <w:r w:rsidRPr="009A5D01">
              <w:rPr>
                <w:rFonts w:ascii="標楷體" w:eastAsia="標楷體" w:hAnsi="標楷體" w:cs="Times New Roman"/>
              </w:rPr>
              <w:t xml:space="preserve">  </w:t>
            </w:r>
            <w:r w:rsidRPr="009A5D01">
              <w:rPr>
                <w:rFonts w:ascii="標楷體" w:eastAsia="標楷體" w:hAnsi="標楷體" w:cs="Times New Roman" w:hint="eastAsia"/>
              </w:rPr>
              <w:t xml:space="preserve">學年度 </w:t>
            </w:r>
            <w:r w:rsidRPr="009A5D01">
              <w:rPr>
                <w:rFonts w:ascii="標楷體" w:eastAsia="標楷體" w:hAnsi="標楷體" w:cs="Times New Roman"/>
              </w:rPr>
              <w:t xml:space="preserve"> </w:t>
            </w:r>
            <w:r w:rsidRPr="009A5D01">
              <w:rPr>
                <w:rFonts w:ascii="標楷體" w:eastAsia="標楷體" w:hAnsi="標楷體" w:cs="Times New Roman" w:hint="eastAsia"/>
              </w:rPr>
              <w:t xml:space="preserve">學期第 </w:t>
            </w:r>
            <w:r w:rsidRPr="009A5D01">
              <w:rPr>
                <w:rFonts w:ascii="標楷體" w:eastAsia="標楷體" w:hAnsi="標楷體" w:cs="Times New Roman"/>
              </w:rPr>
              <w:t xml:space="preserve"> </w:t>
            </w:r>
            <w:r w:rsidRPr="009A5D01">
              <w:rPr>
                <w:rFonts w:ascii="標楷體" w:eastAsia="標楷體" w:hAnsi="標楷體" w:cs="Times New Roman" w:hint="eastAsia"/>
              </w:rPr>
              <w:t>次系所教師評審委員會</w:t>
            </w:r>
            <w:r w:rsidRPr="009A5D01">
              <w:rPr>
                <w:rFonts w:ascii="標楷體" w:eastAsia="標楷體" w:hAnsi="標楷體" w:cs="Times New Roman"/>
              </w:rPr>
              <w:br/>
            </w:r>
            <w:r w:rsidRPr="009A5D01">
              <w:rPr>
                <w:rFonts w:ascii="標楷體" w:eastAsia="標楷體" w:hAnsi="標楷體" w:cs="Times New Roman" w:hint="eastAsia"/>
              </w:rPr>
              <w:t xml:space="preserve">會議（ </w:t>
            </w:r>
            <w:r w:rsidRPr="009A5D01">
              <w:rPr>
                <w:rFonts w:ascii="標楷體" w:eastAsia="標楷體" w:hAnsi="標楷體" w:cs="Times New Roman"/>
              </w:rPr>
              <w:t xml:space="preserve">  </w:t>
            </w:r>
            <w:r w:rsidRPr="009A5D01">
              <w:rPr>
                <w:rFonts w:ascii="標楷體" w:eastAsia="標楷體" w:hAnsi="標楷體" w:cs="Times New Roman" w:hint="eastAsia"/>
              </w:rPr>
              <w:t xml:space="preserve">年 </w:t>
            </w:r>
            <w:r w:rsidRPr="009A5D01">
              <w:rPr>
                <w:rFonts w:ascii="標楷體" w:eastAsia="標楷體" w:hAnsi="標楷體" w:cs="Times New Roman"/>
              </w:rPr>
              <w:t xml:space="preserve">  </w:t>
            </w:r>
            <w:r w:rsidRPr="009A5D01">
              <w:rPr>
                <w:rFonts w:ascii="標楷體" w:eastAsia="標楷體" w:hAnsi="標楷體" w:cs="Times New Roman" w:hint="eastAsia"/>
              </w:rPr>
              <w:t xml:space="preserve">月 </w:t>
            </w:r>
            <w:r w:rsidRPr="009A5D01">
              <w:rPr>
                <w:rFonts w:ascii="標楷體" w:eastAsia="標楷體" w:hAnsi="標楷體" w:cs="Times New Roman"/>
              </w:rPr>
              <w:t xml:space="preserve">  </w:t>
            </w:r>
            <w:r w:rsidRPr="009A5D01">
              <w:rPr>
                <w:rFonts w:ascii="標楷體" w:eastAsia="標楷體" w:hAnsi="標楷體" w:cs="Times New Roman" w:hint="eastAsia"/>
              </w:rPr>
              <w:t>日）審議通過。</w:t>
            </w:r>
          </w:p>
        </w:tc>
        <w:tc>
          <w:tcPr>
            <w:tcW w:w="5243" w:type="dxa"/>
          </w:tcPr>
          <w:p w:rsidR="006B36C8" w:rsidRPr="009A5D01" w:rsidRDefault="006B36C8" w:rsidP="006B36C8">
            <w:pPr>
              <w:rPr>
                <w:rFonts w:ascii="標楷體" w:eastAsia="標楷體" w:hAnsi="標楷體" w:cs="Times New Roman"/>
              </w:rPr>
            </w:pPr>
            <w:r w:rsidRPr="009A5D01">
              <w:rPr>
                <w:rFonts w:ascii="標楷體" w:eastAsia="標楷體" w:hAnsi="標楷體" w:cs="Times New Roman" w:hint="eastAsia"/>
              </w:rPr>
              <w:t xml:space="preserve">經 </w:t>
            </w:r>
            <w:r w:rsidRPr="009A5D01">
              <w:rPr>
                <w:rFonts w:ascii="標楷體" w:eastAsia="標楷體" w:hAnsi="標楷體" w:cs="Times New Roman"/>
              </w:rPr>
              <w:t xml:space="preserve">  </w:t>
            </w:r>
            <w:r w:rsidRPr="009A5D01">
              <w:rPr>
                <w:rFonts w:ascii="標楷體" w:eastAsia="標楷體" w:hAnsi="標楷體" w:cs="Times New Roman" w:hint="eastAsia"/>
              </w:rPr>
              <w:t xml:space="preserve">學年度 </w:t>
            </w:r>
            <w:r w:rsidRPr="009A5D01">
              <w:rPr>
                <w:rFonts w:ascii="標楷體" w:eastAsia="標楷體" w:hAnsi="標楷體" w:cs="Times New Roman"/>
              </w:rPr>
              <w:t xml:space="preserve"> </w:t>
            </w:r>
            <w:r w:rsidRPr="009A5D01">
              <w:rPr>
                <w:rFonts w:ascii="標楷體" w:eastAsia="標楷體" w:hAnsi="標楷體" w:cs="Times New Roman" w:hint="eastAsia"/>
              </w:rPr>
              <w:t xml:space="preserve">學期第 </w:t>
            </w:r>
            <w:r w:rsidRPr="009A5D01">
              <w:rPr>
                <w:rFonts w:ascii="標楷體" w:eastAsia="標楷體" w:hAnsi="標楷體" w:cs="Times New Roman"/>
              </w:rPr>
              <w:t xml:space="preserve"> </w:t>
            </w:r>
            <w:r w:rsidRPr="009A5D01">
              <w:rPr>
                <w:rFonts w:ascii="標楷體" w:eastAsia="標楷體" w:hAnsi="標楷體" w:cs="Times New Roman" w:hint="eastAsia"/>
              </w:rPr>
              <w:t>次院教師評審委員會</w:t>
            </w:r>
            <w:r w:rsidRPr="009A5D01">
              <w:rPr>
                <w:rFonts w:ascii="標楷體" w:eastAsia="標楷體" w:hAnsi="標楷體" w:cs="Times New Roman"/>
              </w:rPr>
              <w:br/>
            </w:r>
            <w:r w:rsidRPr="009A5D01">
              <w:rPr>
                <w:rFonts w:ascii="標楷體" w:eastAsia="標楷體" w:hAnsi="標楷體" w:cs="Times New Roman" w:hint="eastAsia"/>
              </w:rPr>
              <w:t xml:space="preserve">會議（ </w:t>
            </w:r>
            <w:r w:rsidRPr="009A5D01">
              <w:rPr>
                <w:rFonts w:ascii="標楷體" w:eastAsia="標楷體" w:hAnsi="標楷體" w:cs="Times New Roman"/>
              </w:rPr>
              <w:t xml:space="preserve">  </w:t>
            </w:r>
            <w:r w:rsidRPr="009A5D01">
              <w:rPr>
                <w:rFonts w:ascii="標楷體" w:eastAsia="標楷體" w:hAnsi="標楷體" w:cs="Times New Roman" w:hint="eastAsia"/>
              </w:rPr>
              <w:t xml:space="preserve">年 </w:t>
            </w:r>
            <w:r w:rsidRPr="009A5D01">
              <w:rPr>
                <w:rFonts w:ascii="標楷體" w:eastAsia="標楷體" w:hAnsi="標楷體" w:cs="Times New Roman"/>
              </w:rPr>
              <w:t xml:space="preserve">  </w:t>
            </w:r>
            <w:r w:rsidRPr="009A5D01">
              <w:rPr>
                <w:rFonts w:ascii="標楷體" w:eastAsia="標楷體" w:hAnsi="標楷體" w:cs="Times New Roman" w:hint="eastAsia"/>
              </w:rPr>
              <w:t xml:space="preserve">月 </w:t>
            </w:r>
            <w:r w:rsidRPr="009A5D01">
              <w:rPr>
                <w:rFonts w:ascii="標楷體" w:eastAsia="標楷體" w:hAnsi="標楷體" w:cs="Times New Roman"/>
              </w:rPr>
              <w:t xml:space="preserve">  </w:t>
            </w:r>
            <w:r w:rsidRPr="009A5D01">
              <w:rPr>
                <w:rFonts w:ascii="標楷體" w:eastAsia="標楷體" w:hAnsi="標楷體" w:cs="Times New Roman" w:hint="eastAsia"/>
              </w:rPr>
              <w:t>日）審議通過。</w:t>
            </w:r>
          </w:p>
        </w:tc>
      </w:tr>
      <w:tr w:rsidR="006B36C8" w:rsidRPr="009A5D01" w:rsidTr="006B36C8">
        <w:trPr>
          <w:trHeight w:val="554"/>
        </w:trPr>
        <w:tc>
          <w:tcPr>
            <w:tcW w:w="5242" w:type="dxa"/>
            <w:vAlign w:val="center"/>
          </w:tcPr>
          <w:p w:rsidR="006B36C8" w:rsidRPr="009A5D01" w:rsidRDefault="006B36C8" w:rsidP="006B36C8">
            <w:pPr>
              <w:jc w:val="both"/>
              <w:rPr>
                <w:rFonts w:ascii="標楷體" w:eastAsia="標楷體" w:hAnsi="標楷體" w:cs="Times New Roman"/>
              </w:rPr>
            </w:pPr>
            <w:r w:rsidRPr="009A5D01">
              <w:rPr>
                <w:rFonts w:ascii="標楷體" w:eastAsia="標楷體" w:hAnsi="標楷體" w:cs="Times New Roman" w:hint="eastAsia"/>
              </w:rPr>
              <w:t>系教評會主席簽章：</w:t>
            </w:r>
          </w:p>
        </w:tc>
        <w:tc>
          <w:tcPr>
            <w:tcW w:w="5243" w:type="dxa"/>
            <w:vAlign w:val="center"/>
          </w:tcPr>
          <w:p w:rsidR="006B36C8" w:rsidRPr="009A5D01" w:rsidRDefault="006B36C8" w:rsidP="006B36C8">
            <w:pPr>
              <w:jc w:val="both"/>
              <w:rPr>
                <w:rFonts w:ascii="標楷體" w:eastAsia="標楷體" w:hAnsi="標楷體" w:cs="Times New Roman"/>
              </w:rPr>
            </w:pPr>
            <w:r w:rsidRPr="009A5D01">
              <w:rPr>
                <w:rFonts w:ascii="標楷體" w:eastAsia="標楷體" w:hAnsi="標楷體" w:cs="Times New Roman" w:hint="eastAsia"/>
              </w:rPr>
              <w:t>院教評會主席簽章：</w:t>
            </w:r>
          </w:p>
        </w:tc>
      </w:tr>
    </w:tbl>
    <w:p w:rsidR="00AB3B0D" w:rsidRPr="009A5D01" w:rsidRDefault="00AB3B0D" w:rsidP="00AB3B0D">
      <w:pPr>
        <w:spacing w:line="40" w:lineRule="exact"/>
        <w:rPr>
          <w:rFonts w:ascii="標楷體" w:eastAsia="標楷體" w:hAnsi="標楷體" w:cs="Times New Roman"/>
        </w:rPr>
      </w:pPr>
    </w:p>
    <w:sectPr w:rsidR="00AB3B0D" w:rsidRPr="009A5D01" w:rsidSect="00DB04B8">
      <w:footerReference w:type="default" r:id="rId6"/>
      <w:pgSz w:w="11906" w:h="16838"/>
      <w:pgMar w:top="1276" w:right="720" w:bottom="567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86" w:rsidRDefault="00E17586" w:rsidP="005C2D1B">
      <w:r>
        <w:separator/>
      </w:r>
    </w:p>
  </w:endnote>
  <w:endnote w:type="continuationSeparator" w:id="0">
    <w:p w:rsidR="00E17586" w:rsidRDefault="00E17586" w:rsidP="005C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75" w:rsidRDefault="00320F75" w:rsidP="00320F75">
    <w:pPr>
      <w:pStyle w:val="a8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86" w:rsidRDefault="00E17586" w:rsidP="005C2D1B">
      <w:r>
        <w:separator/>
      </w:r>
    </w:p>
  </w:footnote>
  <w:footnote w:type="continuationSeparator" w:id="0">
    <w:p w:rsidR="00E17586" w:rsidRDefault="00E17586" w:rsidP="005C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78"/>
    <w:rsid w:val="000C214B"/>
    <w:rsid w:val="000C6FF8"/>
    <w:rsid w:val="0018239C"/>
    <w:rsid w:val="001A7680"/>
    <w:rsid w:val="00223F43"/>
    <w:rsid w:val="00245AA7"/>
    <w:rsid w:val="0026498E"/>
    <w:rsid w:val="00316C41"/>
    <w:rsid w:val="00320F75"/>
    <w:rsid w:val="00326ACB"/>
    <w:rsid w:val="003A2D75"/>
    <w:rsid w:val="003C7CC0"/>
    <w:rsid w:val="00475865"/>
    <w:rsid w:val="004D5083"/>
    <w:rsid w:val="004E3424"/>
    <w:rsid w:val="00517378"/>
    <w:rsid w:val="00545F11"/>
    <w:rsid w:val="005811AC"/>
    <w:rsid w:val="005C2D1B"/>
    <w:rsid w:val="00626986"/>
    <w:rsid w:val="006428E1"/>
    <w:rsid w:val="00694FD1"/>
    <w:rsid w:val="0069658D"/>
    <w:rsid w:val="006B36C8"/>
    <w:rsid w:val="006F5CC0"/>
    <w:rsid w:val="007F68FB"/>
    <w:rsid w:val="0098014F"/>
    <w:rsid w:val="009A5D01"/>
    <w:rsid w:val="009F1A42"/>
    <w:rsid w:val="00A56708"/>
    <w:rsid w:val="00AB3B0D"/>
    <w:rsid w:val="00C0641D"/>
    <w:rsid w:val="00CA389A"/>
    <w:rsid w:val="00CD49E3"/>
    <w:rsid w:val="00CE3AFE"/>
    <w:rsid w:val="00D106B8"/>
    <w:rsid w:val="00D20100"/>
    <w:rsid w:val="00D3009D"/>
    <w:rsid w:val="00D41843"/>
    <w:rsid w:val="00D5543F"/>
    <w:rsid w:val="00DB04B8"/>
    <w:rsid w:val="00DE0DF1"/>
    <w:rsid w:val="00DF472A"/>
    <w:rsid w:val="00E17586"/>
    <w:rsid w:val="00E335B2"/>
    <w:rsid w:val="00E93CDA"/>
    <w:rsid w:val="00E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EABE2-0987-447C-94C9-7CF654A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36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2D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2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 </cp:lastModifiedBy>
  <cp:revision>14</cp:revision>
  <cp:lastPrinted>2022-04-12T07:06:00Z</cp:lastPrinted>
  <dcterms:created xsi:type="dcterms:W3CDTF">2022-03-28T03:23:00Z</dcterms:created>
  <dcterms:modified xsi:type="dcterms:W3CDTF">2022-04-13T03:18:00Z</dcterms:modified>
</cp:coreProperties>
</file>